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2A5A9" w14:textId="77777777" w:rsidR="00D911F6" w:rsidRPr="00DD0293" w:rsidRDefault="00D911F6" w:rsidP="00D911F6">
      <w:pPr>
        <w:rPr>
          <w:b/>
          <w:lang w:val="en-GB"/>
        </w:rPr>
      </w:pPr>
      <w:bookmarkStart w:id="0" w:name="_GoBack"/>
      <w:bookmarkEnd w:id="0"/>
      <w:r w:rsidRPr="00DD0293">
        <w:rPr>
          <w:b/>
          <w:lang w:val="en-GB"/>
        </w:rPr>
        <w:t>Bridging the gap between case studies, methodology and theory in indirect translation research</w:t>
      </w:r>
    </w:p>
    <w:p w14:paraId="704A383B" w14:textId="77777777" w:rsidR="00D911F6" w:rsidRDefault="00D911F6" w:rsidP="004C1815">
      <w:pPr>
        <w:rPr>
          <w:b/>
          <w:lang w:val="en-GB"/>
        </w:rPr>
      </w:pPr>
      <w:proofErr w:type="spellStart"/>
      <w:r w:rsidRPr="00D911F6">
        <w:rPr>
          <w:b/>
          <w:lang w:val="en-GB"/>
        </w:rPr>
        <w:t>Maialen</w:t>
      </w:r>
      <w:proofErr w:type="spellEnd"/>
      <w:r w:rsidRPr="00D911F6">
        <w:rPr>
          <w:b/>
          <w:lang w:val="en-GB"/>
        </w:rPr>
        <w:t xml:space="preserve"> Marin-</w:t>
      </w:r>
      <w:proofErr w:type="spellStart"/>
      <w:r w:rsidRPr="00D911F6">
        <w:rPr>
          <w:b/>
          <w:lang w:val="en-GB"/>
        </w:rPr>
        <w:t>Lacarta</w:t>
      </w:r>
      <w:proofErr w:type="spellEnd"/>
      <w:r w:rsidRPr="00DD0293">
        <w:rPr>
          <w:lang w:val="en-GB"/>
        </w:rPr>
        <w:t xml:space="preserve"> </w:t>
      </w:r>
      <w:r w:rsidRPr="002A753B">
        <w:rPr>
          <w:rFonts w:ascii="Times New Roman" w:hAnsi="Times New Roman" w:cs="Times New Roman"/>
          <w:sz w:val="24"/>
          <w:szCs w:val="24"/>
          <w:lang w:val="en-US"/>
        </w:rPr>
        <w:t xml:space="preserve">| </w:t>
      </w:r>
      <w:r w:rsidRPr="00DD0293">
        <w:rPr>
          <w:lang w:val="en-GB"/>
        </w:rPr>
        <w:t>Hong Kong Baptist University</w:t>
      </w:r>
    </w:p>
    <w:p w14:paraId="6A5C2897" w14:textId="77777777" w:rsidR="00616C0B" w:rsidRPr="00DD0293" w:rsidRDefault="00146115" w:rsidP="004E618D">
      <w:pPr>
        <w:rPr>
          <w:lang w:val="en-GB"/>
        </w:rPr>
      </w:pPr>
      <w:r w:rsidRPr="00DD0293">
        <w:rPr>
          <w:lang w:val="en-GB"/>
        </w:rPr>
        <w:t xml:space="preserve">Indirectness is a productive concept in the study of literary circulation as it stresses hidden dynamics and renders visible </w:t>
      </w:r>
      <w:r w:rsidR="00BE495F" w:rsidRPr="00DD0293">
        <w:rPr>
          <w:lang w:val="en-GB"/>
        </w:rPr>
        <w:t xml:space="preserve">the </w:t>
      </w:r>
      <w:r w:rsidRPr="00DD0293">
        <w:rPr>
          <w:lang w:val="en-GB"/>
        </w:rPr>
        <w:t xml:space="preserve">hierarchies between literatures. </w:t>
      </w:r>
      <w:r w:rsidR="0019504A" w:rsidRPr="00DD0293">
        <w:rPr>
          <w:lang w:val="en-GB"/>
        </w:rPr>
        <w:t>R</w:t>
      </w:r>
      <w:r w:rsidR="00AF15B9" w:rsidRPr="00DD0293">
        <w:rPr>
          <w:lang w:val="en-GB"/>
        </w:rPr>
        <w:t xml:space="preserve">ecent </w:t>
      </w:r>
      <w:r w:rsidR="00D31A00" w:rsidRPr="00DD0293">
        <w:rPr>
          <w:lang w:val="en-GB"/>
        </w:rPr>
        <w:t>publications have</w:t>
      </w:r>
      <w:r w:rsidR="00AF15B9" w:rsidRPr="00DD0293">
        <w:rPr>
          <w:lang w:val="en-GB"/>
        </w:rPr>
        <w:t xml:space="preserve"> shown that most </w:t>
      </w:r>
      <w:r w:rsidR="007714F1" w:rsidRPr="00DD0293">
        <w:rPr>
          <w:lang w:val="en-GB"/>
        </w:rPr>
        <w:t>research</w:t>
      </w:r>
      <w:r w:rsidR="00AF15B9" w:rsidRPr="00DD0293">
        <w:rPr>
          <w:lang w:val="en-GB"/>
        </w:rPr>
        <w:t xml:space="preserve"> </w:t>
      </w:r>
      <w:r w:rsidR="00616C0B" w:rsidRPr="00DD0293">
        <w:rPr>
          <w:lang w:val="en-GB"/>
        </w:rPr>
        <w:t xml:space="preserve">about indirect translation </w:t>
      </w:r>
      <w:r w:rsidR="00AF15B9" w:rsidRPr="00DD0293">
        <w:rPr>
          <w:lang w:val="en-GB"/>
        </w:rPr>
        <w:t>focus</w:t>
      </w:r>
      <w:r w:rsidR="007714F1" w:rsidRPr="00DD0293">
        <w:rPr>
          <w:lang w:val="en-GB"/>
        </w:rPr>
        <w:t>es</w:t>
      </w:r>
      <w:r w:rsidR="00AF15B9" w:rsidRPr="00DD0293">
        <w:rPr>
          <w:lang w:val="en-GB"/>
        </w:rPr>
        <w:t xml:space="preserve"> on case studies and that greater reflection on theoretical and methodological issues </w:t>
      </w:r>
      <w:r w:rsidR="00616C0B" w:rsidRPr="00DD0293">
        <w:rPr>
          <w:lang w:val="en-GB"/>
        </w:rPr>
        <w:t>and dialogue between researchers are</w:t>
      </w:r>
      <w:r w:rsidR="00AF15B9" w:rsidRPr="00DD0293">
        <w:rPr>
          <w:lang w:val="en-GB"/>
        </w:rPr>
        <w:t xml:space="preserve"> necessary.</w:t>
      </w:r>
      <w:r w:rsidR="0019504A" w:rsidRPr="00DD0293">
        <w:rPr>
          <w:lang w:val="en-GB"/>
        </w:rPr>
        <w:t xml:space="preserve"> </w:t>
      </w:r>
      <w:r w:rsidR="006443FF" w:rsidRPr="00DD0293">
        <w:rPr>
          <w:lang w:val="en-GB"/>
        </w:rPr>
        <w:t xml:space="preserve">To address </w:t>
      </w:r>
      <w:r w:rsidR="005B725B" w:rsidRPr="00DD0293">
        <w:rPr>
          <w:lang w:val="en-GB"/>
        </w:rPr>
        <w:t>these</w:t>
      </w:r>
      <w:r w:rsidR="00A55375" w:rsidRPr="00DD0293">
        <w:rPr>
          <w:lang w:val="en-GB"/>
        </w:rPr>
        <w:t xml:space="preserve"> </w:t>
      </w:r>
      <w:r w:rsidR="00C4497B" w:rsidRPr="00DD0293">
        <w:rPr>
          <w:lang w:val="en-GB"/>
        </w:rPr>
        <w:t>issue</w:t>
      </w:r>
      <w:r w:rsidR="007A21D2" w:rsidRPr="00DD0293">
        <w:rPr>
          <w:lang w:val="en-GB"/>
        </w:rPr>
        <w:t>s</w:t>
      </w:r>
      <w:r w:rsidR="006443FF" w:rsidRPr="00DD0293">
        <w:rPr>
          <w:lang w:val="en-GB"/>
        </w:rPr>
        <w:t>, after discussing</w:t>
      </w:r>
      <w:r w:rsidRPr="00DD0293">
        <w:rPr>
          <w:lang w:val="en-GB"/>
        </w:rPr>
        <w:t xml:space="preserve"> how the study of indirectness can contribute to translation studies and comparative and world literature studies, this paper </w:t>
      </w:r>
      <w:r w:rsidR="00362845" w:rsidRPr="00DD0293">
        <w:rPr>
          <w:lang w:val="en-GB"/>
        </w:rPr>
        <w:t xml:space="preserve">focuses on methodological </w:t>
      </w:r>
      <w:r w:rsidR="00C4497B" w:rsidRPr="00DD0293">
        <w:rPr>
          <w:lang w:val="en-GB"/>
        </w:rPr>
        <w:t>questions</w:t>
      </w:r>
      <w:r w:rsidR="00362845" w:rsidRPr="00DD0293">
        <w:rPr>
          <w:lang w:val="en-GB"/>
        </w:rPr>
        <w:t xml:space="preserve">. More precisely, I show how the </w:t>
      </w:r>
      <w:r w:rsidR="007A21D2" w:rsidRPr="00DD0293">
        <w:rPr>
          <w:lang w:val="en-GB"/>
        </w:rPr>
        <w:t>analysis</w:t>
      </w:r>
      <w:r w:rsidR="00362845" w:rsidRPr="00DD0293">
        <w:rPr>
          <w:lang w:val="en-GB"/>
        </w:rPr>
        <w:t xml:space="preserve"> of </w:t>
      </w:r>
      <w:proofErr w:type="spellStart"/>
      <w:r w:rsidR="00362845" w:rsidRPr="00DD0293">
        <w:rPr>
          <w:lang w:val="en-GB"/>
        </w:rPr>
        <w:t>paratexts</w:t>
      </w:r>
      <w:proofErr w:type="spellEnd"/>
      <w:r w:rsidR="00362845" w:rsidRPr="00DD0293">
        <w:rPr>
          <w:lang w:val="en-GB"/>
        </w:rPr>
        <w:t xml:space="preserve"> and book reviews </w:t>
      </w:r>
      <w:r w:rsidR="00C4497B" w:rsidRPr="00DD0293">
        <w:rPr>
          <w:lang w:val="en-GB"/>
        </w:rPr>
        <w:t>can help us</w:t>
      </w:r>
      <w:r w:rsidR="008D7E90" w:rsidRPr="00DD0293">
        <w:rPr>
          <w:lang w:val="en-GB"/>
        </w:rPr>
        <w:t xml:space="preserve"> study indirect translation with </w:t>
      </w:r>
      <w:r w:rsidR="00FD7236" w:rsidRPr="00DD0293">
        <w:rPr>
          <w:lang w:val="en-GB"/>
        </w:rPr>
        <w:t xml:space="preserve">examples </w:t>
      </w:r>
      <w:r w:rsidR="002F193D" w:rsidRPr="00DD0293">
        <w:rPr>
          <w:lang w:val="en-GB"/>
        </w:rPr>
        <w:t xml:space="preserve">drawn from </w:t>
      </w:r>
      <w:r w:rsidR="00FD7236" w:rsidRPr="00DD0293">
        <w:rPr>
          <w:lang w:val="en-GB"/>
        </w:rPr>
        <w:t>my own research</w:t>
      </w:r>
      <w:r w:rsidR="0016798B" w:rsidRPr="00DD0293">
        <w:rPr>
          <w:lang w:val="en-GB"/>
        </w:rPr>
        <w:t xml:space="preserve"> and other case studies</w:t>
      </w:r>
      <w:r w:rsidR="00FD7236" w:rsidRPr="00DD0293">
        <w:rPr>
          <w:lang w:val="en-GB"/>
        </w:rPr>
        <w:t xml:space="preserve">. The </w:t>
      </w:r>
      <w:r w:rsidR="00AC7694" w:rsidRPr="00DD0293">
        <w:rPr>
          <w:lang w:val="en-GB"/>
        </w:rPr>
        <w:t>conclusion</w:t>
      </w:r>
      <w:r w:rsidR="00FF7CD7" w:rsidRPr="00DD0293">
        <w:rPr>
          <w:lang w:val="en-GB"/>
        </w:rPr>
        <w:t>s</w:t>
      </w:r>
      <w:r w:rsidR="00AC7694" w:rsidRPr="00DD0293">
        <w:rPr>
          <w:lang w:val="en-GB"/>
        </w:rPr>
        <w:t xml:space="preserve"> of the paper discuss</w:t>
      </w:r>
      <w:r w:rsidR="00FD7236" w:rsidRPr="00DD0293">
        <w:rPr>
          <w:lang w:val="en-GB"/>
        </w:rPr>
        <w:t xml:space="preserve"> how the findings </w:t>
      </w:r>
      <w:r w:rsidR="00D86149" w:rsidRPr="00DD0293">
        <w:rPr>
          <w:lang w:val="en-GB"/>
        </w:rPr>
        <w:t xml:space="preserve">of </w:t>
      </w:r>
      <w:r w:rsidR="00731670">
        <w:rPr>
          <w:lang w:val="en-GB"/>
        </w:rPr>
        <w:t>the</w:t>
      </w:r>
      <w:r w:rsidR="00FD7236" w:rsidRPr="00DD0293">
        <w:rPr>
          <w:lang w:val="en-GB"/>
        </w:rPr>
        <w:t xml:space="preserve"> case study contribute to more general theoretical discussions about indirect translation and </w:t>
      </w:r>
      <w:r w:rsidR="003E16A3" w:rsidRPr="00DD0293">
        <w:rPr>
          <w:lang w:val="en-GB"/>
        </w:rPr>
        <w:t xml:space="preserve">global </w:t>
      </w:r>
      <w:r w:rsidR="00EE33F4" w:rsidRPr="00DD0293">
        <w:rPr>
          <w:lang w:val="en-GB"/>
        </w:rPr>
        <w:t xml:space="preserve">literary flows; thus showing that case studies should </w:t>
      </w:r>
      <w:r w:rsidR="001A0EAF" w:rsidRPr="00DD0293">
        <w:rPr>
          <w:lang w:val="en-GB"/>
        </w:rPr>
        <w:t xml:space="preserve">go beyond the particular and promote </w:t>
      </w:r>
      <w:r w:rsidR="00810D8C" w:rsidRPr="00DD0293">
        <w:rPr>
          <w:lang w:val="en-GB"/>
        </w:rPr>
        <w:t>theoretical advancement.</w:t>
      </w:r>
    </w:p>
    <w:p w14:paraId="6C8E1E1E" w14:textId="77777777" w:rsidR="009D4636" w:rsidRDefault="009D4636" w:rsidP="004E618D">
      <w:pPr>
        <w:rPr>
          <w:lang w:val="en-GB"/>
        </w:rPr>
      </w:pPr>
    </w:p>
    <w:p w14:paraId="23264901" w14:textId="77777777" w:rsidR="00D911F6" w:rsidRDefault="00D911F6" w:rsidP="004E618D">
      <w:pPr>
        <w:rPr>
          <w:lang w:val="en-GB"/>
        </w:rPr>
      </w:pPr>
    </w:p>
    <w:p w14:paraId="0ECB789E" w14:textId="77777777" w:rsidR="00D911F6" w:rsidRPr="00DD0293" w:rsidRDefault="00D911F6" w:rsidP="004E618D">
      <w:pPr>
        <w:rPr>
          <w:lang w:val="en-GB"/>
        </w:rPr>
      </w:pPr>
    </w:p>
    <w:p w14:paraId="2EDF034A" w14:textId="77777777" w:rsidR="009D4636" w:rsidRPr="00D911F6" w:rsidRDefault="009D4636" w:rsidP="009D4636">
      <w:pPr>
        <w:rPr>
          <w:b/>
          <w:lang w:val="en-GB"/>
        </w:rPr>
      </w:pPr>
      <w:r w:rsidRPr="00DD0293">
        <w:rPr>
          <w:b/>
          <w:lang w:val="en-GB"/>
        </w:rPr>
        <w:t>Bio-note</w:t>
      </w:r>
      <w:r w:rsidR="00D911F6">
        <w:rPr>
          <w:b/>
          <w:lang w:val="en-GB"/>
        </w:rPr>
        <w:t xml:space="preserve">: </w:t>
      </w:r>
      <w:proofErr w:type="spellStart"/>
      <w:r w:rsidRPr="00DD0293">
        <w:rPr>
          <w:lang w:val="en-GB"/>
        </w:rPr>
        <w:t>Maialen</w:t>
      </w:r>
      <w:proofErr w:type="spellEnd"/>
      <w:r w:rsidRPr="00DD0293">
        <w:rPr>
          <w:lang w:val="en-GB"/>
        </w:rPr>
        <w:t xml:space="preserve"> Marin-</w:t>
      </w:r>
      <w:proofErr w:type="spellStart"/>
      <w:r w:rsidRPr="00DD0293">
        <w:rPr>
          <w:lang w:val="en-GB"/>
        </w:rPr>
        <w:t>Lacarta</w:t>
      </w:r>
      <w:proofErr w:type="spellEnd"/>
      <w:r w:rsidRPr="00DD0293">
        <w:rPr>
          <w:lang w:val="en-GB"/>
        </w:rPr>
        <w:t xml:space="preserve"> is a translator and Assistant Professor in the Translation Programme at Hong Kong Baptist University. She holds a PhD in Chinese Studies and in Translation and Intercultural Studies from the National Institute of Oriental Languages and Civilisations (INALCO) in Paris and the Autonomous University of Barcelona. Prior to joining HKBU, she taught at INALCO and the Open University of Catalonia. Among other authors, she has translated </w:t>
      </w:r>
      <w:proofErr w:type="spellStart"/>
      <w:r w:rsidRPr="00DD0293">
        <w:rPr>
          <w:lang w:val="en-GB"/>
        </w:rPr>
        <w:t>Shen</w:t>
      </w:r>
      <w:proofErr w:type="spellEnd"/>
      <w:r w:rsidRPr="00DD0293">
        <w:rPr>
          <w:lang w:val="en-GB"/>
        </w:rPr>
        <w:t xml:space="preserve"> </w:t>
      </w:r>
      <w:proofErr w:type="spellStart"/>
      <w:r w:rsidRPr="00DD0293">
        <w:rPr>
          <w:lang w:val="en-GB"/>
        </w:rPr>
        <w:t>Congwen</w:t>
      </w:r>
      <w:proofErr w:type="spellEnd"/>
      <w:r w:rsidRPr="00DD0293">
        <w:rPr>
          <w:lang w:val="en-GB"/>
        </w:rPr>
        <w:t xml:space="preserve"> in Spanish and Mo Yan in Basque. Her research areas include literary translation, modern and contemporary Chinese literature, literary reception, translation history, </w:t>
      </w:r>
      <w:r w:rsidR="00DD0293">
        <w:rPr>
          <w:lang w:val="en-GB"/>
        </w:rPr>
        <w:t>indirect translation</w:t>
      </w:r>
      <w:r w:rsidRPr="00DD0293">
        <w:rPr>
          <w:lang w:val="en-GB"/>
        </w:rPr>
        <w:t xml:space="preserve"> and digital publishing.</w:t>
      </w:r>
    </w:p>
    <w:p w14:paraId="3C8E0912" w14:textId="77777777" w:rsidR="009D4636" w:rsidRPr="00DD0293" w:rsidRDefault="009D4636" w:rsidP="004E618D">
      <w:pPr>
        <w:rPr>
          <w:b/>
          <w:lang w:val="en-GB"/>
        </w:rPr>
      </w:pPr>
    </w:p>
    <w:sectPr w:rsidR="009D4636" w:rsidRPr="00DD029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3AB98" w14:textId="77777777" w:rsidR="00050CFB" w:rsidRDefault="00050CFB" w:rsidP="004E618D">
      <w:pPr>
        <w:spacing w:after="0" w:line="240" w:lineRule="auto"/>
      </w:pPr>
      <w:r>
        <w:separator/>
      </w:r>
    </w:p>
  </w:endnote>
  <w:endnote w:type="continuationSeparator" w:id="0">
    <w:p w14:paraId="6A930F32" w14:textId="77777777" w:rsidR="00050CFB" w:rsidRDefault="00050CFB" w:rsidP="004E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ED38D" w14:textId="77777777" w:rsidR="00050CFB" w:rsidRDefault="00050CFB" w:rsidP="004E618D">
      <w:pPr>
        <w:spacing w:after="0" w:line="240" w:lineRule="auto"/>
      </w:pPr>
      <w:r>
        <w:separator/>
      </w:r>
    </w:p>
  </w:footnote>
  <w:footnote w:type="continuationSeparator" w:id="0">
    <w:p w14:paraId="3FD48DDD" w14:textId="77777777" w:rsidR="00050CFB" w:rsidRDefault="00050CFB" w:rsidP="004E618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A3143"/>
    <w:multiLevelType w:val="hybridMultilevel"/>
    <w:tmpl w:val="2FFE7F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8CA"/>
    <w:rsid w:val="00050CFB"/>
    <w:rsid w:val="00064CC5"/>
    <w:rsid w:val="00096880"/>
    <w:rsid w:val="000E0B3C"/>
    <w:rsid w:val="001266E9"/>
    <w:rsid w:val="00146115"/>
    <w:rsid w:val="0016798B"/>
    <w:rsid w:val="0019504A"/>
    <w:rsid w:val="001A0EAF"/>
    <w:rsid w:val="00244511"/>
    <w:rsid w:val="002F193D"/>
    <w:rsid w:val="002F34A6"/>
    <w:rsid w:val="0030158B"/>
    <w:rsid w:val="00302328"/>
    <w:rsid w:val="00362845"/>
    <w:rsid w:val="003A2F00"/>
    <w:rsid w:val="003E16A3"/>
    <w:rsid w:val="003E51F0"/>
    <w:rsid w:val="00454D1B"/>
    <w:rsid w:val="00487DE7"/>
    <w:rsid w:val="004A16A2"/>
    <w:rsid w:val="004C1815"/>
    <w:rsid w:val="004E618D"/>
    <w:rsid w:val="00561BCE"/>
    <w:rsid w:val="00593F59"/>
    <w:rsid w:val="005A4814"/>
    <w:rsid w:val="005B725B"/>
    <w:rsid w:val="006104E2"/>
    <w:rsid w:val="00616543"/>
    <w:rsid w:val="00616C0B"/>
    <w:rsid w:val="006443FF"/>
    <w:rsid w:val="00686C1B"/>
    <w:rsid w:val="00731670"/>
    <w:rsid w:val="007714F1"/>
    <w:rsid w:val="007A21D2"/>
    <w:rsid w:val="007D2AD5"/>
    <w:rsid w:val="00810D8C"/>
    <w:rsid w:val="00832168"/>
    <w:rsid w:val="008910A1"/>
    <w:rsid w:val="00893602"/>
    <w:rsid w:val="008B65F3"/>
    <w:rsid w:val="008D7E90"/>
    <w:rsid w:val="008E5227"/>
    <w:rsid w:val="008F222C"/>
    <w:rsid w:val="00947AFD"/>
    <w:rsid w:val="009D4636"/>
    <w:rsid w:val="00A06079"/>
    <w:rsid w:val="00A4618B"/>
    <w:rsid w:val="00A55375"/>
    <w:rsid w:val="00A614D8"/>
    <w:rsid w:val="00A6573E"/>
    <w:rsid w:val="00AA7F32"/>
    <w:rsid w:val="00AC7694"/>
    <w:rsid w:val="00AF15B9"/>
    <w:rsid w:val="00AF214F"/>
    <w:rsid w:val="00B464C8"/>
    <w:rsid w:val="00BA0005"/>
    <w:rsid w:val="00BA4A94"/>
    <w:rsid w:val="00BE495F"/>
    <w:rsid w:val="00C0509D"/>
    <w:rsid w:val="00C23DB5"/>
    <w:rsid w:val="00C4497B"/>
    <w:rsid w:val="00CC696F"/>
    <w:rsid w:val="00D31A00"/>
    <w:rsid w:val="00D379E5"/>
    <w:rsid w:val="00D45214"/>
    <w:rsid w:val="00D86149"/>
    <w:rsid w:val="00D911F6"/>
    <w:rsid w:val="00DD0293"/>
    <w:rsid w:val="00DD58CA"/>
    <w:rsid w:val="00E074A4"/>
    <w:rsid w:val="00E3540F"/>
    <w:rsid w:val="00E651F9"/>
    <w:rsid w:val="00E80BB1"/>
    <w:rsid w:val="00E85D69"/>
    <w:rsid w:val="00EA1BDC"/>
    <w:rsid w:val="00EB6478"/>
    <w:rsid w:val="00EE33F4"/>
    <w:rsid w:val="00F87C7A"/>
    <w:rsid w:val="00FD144A"/>
    <w:rsid w:val="00FD7236"/>
    <w:rsid w:val="00FE62A4"/>
    <w:rsid w:val="00FF7CD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4F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1F0"/>
    <w:pPr>
      <w:ind w:left="720"/>
      <w:contextualSpacing/>
    </w:pPr>
  </w:style>
  <w:style w:type="paragraph" w:styleId="EndnoteText">
    <w:name w:val="endnote text"/>
    <w:basedOn w:val="Normal"/>
    <w:link w:val="EndnoteTextChar"/>
    <w:uiPriority w:val="99"/>
    <w:semiHidden/>
    <w:unhideWhenUsed/>
    <w:rsid w:val="004E618D"/>
    <w:pPr>
      <w:spacing w:after="0" w:line="240" w:lineRule="auto"/>
      <w:jc w:val="both"/>
    </w:pPr>
    <w:rPr>
      <w:sz w:val="20"/>
      <w:szCs w:val="20"/>
      <w:lang w:val="en-US" w:eastAsia="zh-TW"/>
    </w:rPr>
  </w:style>
  <w:style w:type="character" w:customStyle="1" w:styleId="EndnoteTextChar">
    <w:name w:val="Endnote Text Char"/>
    <w:basedOn w:val="DefaultParagraphFont"/>
    <w:link w:val="EndnoteText"/>
    <w:uiPriority w:val="99"/>
    <w:semiHidden/>
    <w:rsid w:val="004E618D"/>
    <w:rPr>
      <w:sz w:val="20"/>
      <w:szCs w:val="20"/>
      <w:lang w:val="en-US" w:eastAsia="zh-TW"/>
    </w:rPr>
  </w:style>
  <w:style w:type="character" w:styleId="EndnoteReference">
    <w:name w:val="endnote reference"/>
    <w:basedOn w:val="DefaultParagraphFont"/>
    <w:uiPriority w:val="99"/>
    <w:semiHidden/>
    <w:unhideWhenUsed/>
    <w:rsid w:val="004E618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1F0"/>
    <w:pPr>
      <w:ind w:left="720"/>
      <w:contextualSpacing/>
    </w:pPr>
  </w:style>
  <w:style w:type="paragraph" w:styleId="EndnoteText">
    <w:name w:val="endnote text"/>
    <w:basedOn w:val="Normal"/>
    <w:link w:val="EndnoteTextChar"/>
    <w:uiPriority w:val="99"/>
    <w:semiHidden/>
    <w:unhideWhenUsed/>
    <w:rsid w:val="004E618D"/>
    <w:pPr>
      <w:spacing w:after="0" w:line="240" w:lineRule="auto"/>
      <w:jc w:val="both"/>
    </w:pPr>
    <w:rPr>
      <w:sz w:val="20"/>
      <w:szCs w:val="20"/>
      <w:lang w:val="en-US" w:eastAsia="zh-TW"/>
    </w:rPr>
  </w:style>
  <w:style w:type="character" w:customStyle="1" w:styleId="EndnoteTextChar">
    <w:name w:val="Endnote Text Char"/>
    <w:basedOn w:val="DefaultParagraphFont"/>
    <w:link w:val="EndnoteText"/>
    <w:uiPriority w:val="99"/>
    <w:semiHidden/>
    <w:rsid w:val="004E618D"/>
    <w:rPr>
      <w:sz w:val="20"/>
      <w:szCs w:val="20"/>
      <w:lang w:val="en-US" w:eastAsia="zh-TW"/>
    </w:rPr>
  </w:style>
  <w:style w:type="character" w:styleId="EndnoteReference">
    <w:name w:val="endnote reference"/>
    <w:basedOn w:val="DefaultParagraphFont"/>
    <w:uiPriority w:val="99"/>
    <w:semiHidden/>
    <w:unhideWhenUsed/>
    <w:rsid w:val="004E61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420C771-7D60-7E4E-86FC-FCEACEF9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1598</Characters>
  <Application>Microsoft Macintosh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Anónimo</dc:creator>
  <cp:lastModifiedBy>Reviewier  </cp:lastModifiedBy>
  <cp:revision>2</cp:revision>
  <dcterms:created xsi:type="dcterms:W3CDTF">2017-10-12T22:51:00Z</dcterms:created>
  <dcterms:modified xsi:type="dcterms:W3CDTF">2017-10-12T22:51:00Z</dcterms:modified>
</cp:coreProperties>
</file>